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D381C" w14:textId="77777777" w:rsidR="002E3272" w:rsidRPr="002E3272" w:rsidRDefault="002E3272"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850614400883</w:t>
      </w:r>
    </w:p>
    <w:p w14:paraId="09452848" w14:textId="1D99E351" w:rsidR="002E3272" w:rsidRPr="002E3272" w:rsidRDefault="002E3272"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+7 775 453 3354</w:t>
      </w:r>
    </w:p>
    <w:p w14:paraId="527E7338" w14:textId="77777777" w:rsidR="002E3272" w:rsidRPr="002E3272" w:rsidRDefault="002E3272" w:rsidP="002E3272">
      <w:pPr>
        <w:spacing w:after="0" w:line="240" w:lineRule="auto"/>
        <w:rPr>
          <w:rFonts w:ascii="Times New Roman" w:hAnsi="Times New Roman" w:cs="Times New Roman"/>
          <w:b/>
          <w:sz w:val="20"/>
          <w:szCs w:val="20"/>
          <w:lang w:val="kk-KZ"/>
        </w:rPr>
      </w:pPr>
    </w:p>
    <w:p w14:paraId="0FDC5C56" w14:textId="5FCE69A0" w:rsidR="00B77182" w:rsidRPr="002E3272" w:rsidRDefault="002E3272"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МАМУТОВА Халбуви Мухамеджановна,</w:t>
      </w:r>
    </w:p>
    <w:p w14:paraId="4039450B" w14:textId="47E8BD50" w:rsidR="00B77182" w:rsidRPr="002E3272" w:rsidRDefault="00B77182"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 xml:space="preserve">Омар </w:t>
      </w:r>
      <w:r w:rsidR="002E3272" w:rsidRPr="002E3272">
        <w:rPr>
          <w:rFonts w:ascii="Times New Roman" w:hAnsi="Times New Roman" w:cs="Times New Roman"/>
          <w:b/>
          <w:sz w:val="20"/>
          <w:szCs w:val="20"/>
          <w:lang w:val="kk-KZ"/>
        </w:rPr>
        <w:t>Мухаммадий атындағы орта мектебінің қ</w:t>
      </w:r>
      <w:r w:rsidRPr="002E3272">
        <w:rPr>
          <w:rFonts w:ascii="Times New Roman" w:hAnsi="Times New Roman" w:cs="Times New Roman"/>
          <w:b/>
          <w:sz w:val="20"/>
          <w:szCs w:val="20"/>
          <w:lang w:val="kk-KZ"/>
        </w:rPr>
        <w:t xml:space="preserve">азақ </w:t>
      </w:r>
      <w:r w:rsidR="002E3272" w:rsidRPr="002E3272">
        <w:rPr>
          <w:rFonts w:ascii="Times New Roman" w:hAnsi="Times New Roman" w:cs="Times New Roman"/>
          <w:b/>
          <w:sz w:val="20"/>
          <w:szCs w:val="20"/>
          <w:lang w:val="kk-KZ"/>
        </w:rPr>
        <w:t>тілі мен әдебиеті пәні мұғалімі.</w:t>
      </w:r>
    </w:p>
    <w:p w14:paraId="652B7BAF" w14:textId="33B26DD2" w:rsidR="00B77182" w:rsidRPr="002E3272" w:rsidRDefault="002E3272"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 xml:space="preserve">Алматы облысы, </w:t>
      </w:r>
      <w:r w:rsidR="00B77182" w:rsidRPr="002E3272">
        <w:rPr>
          <w:rFonts w:ascii="Times New Roman" w:hAnsi="Times New Roman" w:cs="Times New Roman"/>
          <w:b/>
          <w:sz w:val="20"/>
          <w:szCs w:val="20"/>
          <w:lang w:val="kk-KZ"/>
        </w:rPr>
        <w:t>Еңбекшіқазақ ауданы</w:t>
      </w:r>
    </w:p>
    <w:p w14:paraId="5034E7BA" w14:textId="77777777" w:rsidR="00B77182" w:rsidRPr="002E3272" w:rsidRDefault="00B77182" w:rsidP="002E3272">
      <w:pPr>
        <w:spacing w:after="0" w:line="240" w:lineRule="auto"/>
        <w:rPr>
          <w:rFonts w:ascii="Times New Roman" w:hAnsi="Times New Roman" w:cs="Times New Roman"/>
          <w:b/>
          <w:sz w:val="20"/>
          <w:szCs w:val="20"/>
          <w:lang w:val="kk-KZ"/>
        </w:rPr>
      </w:pPr>
    </w:p>
    <w:p w14:paraId="5C5FCBB4" w14:textId="33DC77AB" w:rsidR="00E35F06" w:rsidRPr="002E3272" w:rsidRDefault="002E3272" w:rsidP="002E3272">
      <w:pPr>
        <w:spacing w:after="0" w:line="240" w:lineRule="auto"/>
        <w:jc w:val="center"/>
        <w:rPr>
          <w:rFonts w:ascii="Times New Roman" w:hAnsi="Times New Roman" w:cs="Times New Roman"/>
          <w:b/>
          <w:sz w:val="20"/>
          <w:szCs w:val="20"/>
          <w:lang w:val="kk-KZ"/>
        </w:rPr>
      </w:pPr>
      <w:r w:rsidRPr="002E3272">
        <w:rPr>
          <w:rFonts w:ascii="Times New Roman" w:hAnsi="Times New Roman" w:cs="Times New Roman"/>
          <w:b/>
          <w:sz w:val="20"/>
          <w:szCs w:val="20"/>
          <w:lang w:val="kk-KZ"/>
        </w:rPr>
        <w:t>СӨЙЛЕУ МӘДЕНИЕТІН ҚАЛЫПТАСТЫРУҒА АРНАЛҒАН АВТОРЛЫҚ БАҒДАРЛАМА</w:t>
      </w:r>
    </w:p>
    <w:p w14:paraId="62169021" w14:textId="77777777" w:rsidR="00E35F06" w:rsidRPr="002E3272" w:rsidRDefault="00E35F06" w:rsidP="002E3272">
      <w:pPr>
        <w:spacing w:after="0" w:line="240" w:lineRule="auto"/>
        <w:rPr>
          <w:rFonts w:ascii="Times New Roman" w:hAnsi="Times New Roman" w:cs="Times New Roman"/>
          <w:sz w:val="20"/>
          <w:szCs w:val="20"/>
          <w:lang w:val="kk-KZ"/>
        </w:rPr>
      </w:pPr>
    </w:p>
    <w:p w14:paraId="34D45743" w14:textId="2BE7AF7E"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1. Бағдарламаның міндеттері мен мақсаты</w:t>
      </w:r>
    </w:p>
    <w:p w14:paraId="51246913"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1.1. Бағдарламаның мақсаты</w:t>
      </w:r>
    </w:p>
    <w:p w14:paraId="338F583F" w14:textId="72443C7A"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Оқушылардың сөйлеу мәдениеті мен қарым-қатынас дағдыларын дамыту, дұрыс, мәдениетті және әсерлі сөйлеу қабілетін қалыптастыру.</w:t>
      </w:r>
    </w:p>
    <w:p w14:paraId="1D393BAF"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1.2. Бағдарламаның міндеттері</w:t>
      </w:r>
    </w:p>
    <w:p w14:paraId="37B37766"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Сөйлеу мәдениетінің негіздерін меңгерту: Оқушыларға сөздің маңыздылығын, дұрыс сөйлеу мен тыңдау дағдыларын қалыптастыру.</w:t>
      </w:r>
    </w:p>
    <w:p w14:paraId="7AF86130"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Шығармашылық қабілеттерді жетілдіру: Шығармашылық тапсырмалар арқылы оқушылардың ойлау еркіндігін дамыту.</w:t>
      </w:r>
    </w:p>
    <w:p w14:paraId="25B5662D"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Сын тұрғысынан ойлауды қалыптастыру: Анализ, синтез, бағалау дағдыларын дамыту.</w:t>
      </w:r>
    </w:p>
    <w:p w14:paraId="3B1D89DD"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Коммуникативтік дағдыларды жетілдіру: Ауызша және жазбаша тілдік дағдыларды жақсарту.</w:t>
      </w:r>
    </w:p>
    <w:p w14:paraId="773EC1FE"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Зерттеу және ізденушілік қабілеттерді дамыту: Оқушыларды жаңа ақпаратты өздігінен іздеуге және зерттеуге дағдыландыру.</w:t>
      </w:r>
    </w:p>
    <w:p w14:paraId="3DA51DE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Оқу мотивациясын арттыру: Шығармашылық тапсырмалар арқылы оқушылардың білім алуға деген қызығушылығын жоғарылату.</w:t>
      </w:r>
    </w:p>
    <w:p w14:paraId="65EB2A46" w14:textId="3ED10E01"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Өзіндік ой қалыптастыруға ықпал ету: Оқушыларға әртүрлі көзқарастарды талдауға мүмкіншілік беру.</w:t>
      </w:r>
    </w:p>
    <w:p w14:paraId="09C1AEB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2. Бағдарламаның өзектілігі</w:t>
      </w:r>
    </w:p>
    <w:p w14:paraId="56959A13" w14:textId="7513159A"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Қазіргі қоғамда коммуникация құралдары үнемі дамып, сөйлеу мәдениеті ерекше маңызды. Оқушылардың өз пікірін мәдениетті түрде білдіруі, сөзді тиімді қолдануы қажет. Қазақстан Республикасының білім беру реформалары оқушылардың білімді өмірлік жағдаяттарда қолдану қабілетін арттыруды көздейді.</w:t>
      </w:r>
    </w:p>
    <w:p w14:paraId="1B61FCD1" w14:textId="78309B98"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3. Бағдарламаның ғылыми-әдістемелік деңгейі</w:t>
      </w:r>
    </w:p>
    <w:p w14:paraId="5CECF86F" w14:textId="7BCE10B9"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3.1. Ғылыми тұжырымдамалар</w:t>
      </w:r>
    </w:p>
    <w:p w14:paraId="0A03AA7F"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Л.С. Выготскийдің "Жақын арадағы даму аймағы" теориясы</w:t>
      </w:r>
    </w:p>
    <w:p w14:paraId="49B07A6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Дж. Гилфордтың дивергентті ойлау теориясы</w:t>
      </w:r>
    </w:p>
    <w:p w14:paraId="12542745"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Б. Блумның таксономиясы</w:t>
      </w:r>
    </w:p>
    <w:p w14:paraId="7F57DEF2" w14:textId="2B6488D0"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К. Роджерстің шығармашылық дамытудың психологиялық теориясы</w:t>
      </w:r>
    </w:p>
    <w:p w14:paraId="46884E60" w14:textId="4AE153ED"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3.2. Әдістемелік негіздеме</w:t>
      </w:r>
    </w:p>
    <w:p w14:paraId="763395EF"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Сын тұрғысынан ойлау технологиясы: Оқушыларды зерттеу жұмыстарына тарту.</w:t>
      </w:r>
    </w:p>
    <w:p w14:paraId="340BE298"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Интербелсенді оқыту әдістері: Топтық және жұптық жұмыс, дебаттар, рөлдік ойындар.</w:t>
      </w:r>
    </w:p>
    <w:p w14:paraId="4700A2EE"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Жобалық және зерттеушілік әдіс: Оқушылардың шығармашылық тапсырмаларды орындауға мүмкіншілік беру.</w:t>
      </w:r>
    </w:p>
    <w:p w14:paraId="46214DDC" w14:textId="415D8610"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Дифференциацияланған оқыту: Оқушылардың жас ерекшеліктері мен қабілеттеріне қарай тапсырмаларды күрделендіру.</w:t>
      </w:r>
    </w:p>
    <w:p w14:paraId="06B4B9AE"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4. Бағдарламаның құрылымдық негізі</w:t>
      </w:r>
    </w:p>
    <w:p w14:paraId="5E4409FF"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Теориялық дайындық: Функционалды сауаттылық пен шығармашылық ойлаудың маңыздылығы.</w:t>
      </w:r>
    </w:p>
    <w:p w14:paraId="734067E8"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Практикалық бөлім: Әртүрлі пәндерге бейімделген шығармашылық тапсырмаларды орындау.</w:t>
      </w:r>
    </w:p>
    <w:p w14:paraId="08DF1B2F"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Рефлексия және бағалау: Оқушылардың шығармашылық нәтижелерін талдау.</w:t>
      </w:r>
    </w:p>
    <w:p w14:paraId="301948DD" w14:textId="3BECDAEC"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Қорытынды кезең: Оқушылардың функционалды сауаттылығы мен шығармашылық қабілеттерін бағалау.</w:t>
      </w:r>
    </w:p>
    <w:p w14:paraId="73E0F9EE" w14:textId="089751AD"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 Күтілетін нәтижелер</w:t>
      </w:r>
    </w:p>
    <w:p w14:paraId="10A80193" w14:textId="30250755"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Оқушылардың функционалды сауаттылығы мен шығармашылық қабілеттерін дамыту:</w:t>
      </w:r>
    </w:p>
    <w:p w14:paraId="1851284A"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5.1. Білімдік нәтижелер</w:t>
      </w:r>
    </w:p>
    <w:p w14:paraId="7C836816"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Ақпаратты іздеу, өңдеу, түсіну және өмірлік жағдайларда қолдану дағдыларын дамыту.</w:t>
      </w:r>
    </w:p>
    <w:p w14:paraId="583CFF97"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Түрлі пәндер бойынша шығармашылық тапсырмаларды орындау арқылы пәнаралық байланыстарды түсіну.</w:t>
      </w:r>
    </w:p>
    <w:p w14:paraId="4B5C9233" w14:textId="1797052C"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Теориялық білімдерін практикада қолдануға дағдылану.</w:t>
      </w:r>
    </w:p>
    <w:p w14:paraId="396188D1" w14:textId="77777777" w:rsidR="008724EA"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Функционалды сауаттылықтың негізгі компоненттерін меңгеру.</w:t>
      </w:r>
    </w:p>
    <w:p w14:paraId="6DCA8F0B"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5.2. Шығармашылық нәтижелер</w:t>
      </w:r>
    </w:p>
    <w:p w14:paraId="0EDE8007"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Стандартты емес ойлау қабілетін дамыту.</w:t>
      </w:r>
    </w:p>
    <w:p w14:paraId="08E236BB"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Дивергентті (креативті) ойлау daғдыларын жетілдіру.</w:t>
      </w:r>
    </w:p>
    <w:p w14:paraId="695A6186"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Берілген тапсырмаларды өзіндік шығармашылық идеяларымен орындау.</w:t>
      </w:r>
    </w:p>
    <w:p w14:paraId="2BC48A8E" w14:textId="17AE32CB"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Түрлі шығармашылық жұмыстар (эссе, жоба, көркем туындылар, зерттеу жұмыстары) арқылы өз ойын еркін жеткізу.</w:t>
      </w:r>
    </w:p>
    <w:p w14:paraId="2E044407" w14:textId="10DF4601"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5.3. Танымдық және зерттеу нәтижелері</w:t>
      </w:r>
    </w:p>
    <w:p w14:paraId="74B27D3B"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Сын тұрғысынан ойлауды меңгеру.</w:t>
      </w:r>
    </w:p>
    <w:p w14:paraId="7E7B459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lastRenderedPageBreak/>
        <w:t>- Ақпаратты талдау, салыстыру, қорытынды жасау дағдыларын жетілдіру.</w:t>
      </w:r>
    </w:p>
    <w:p w14:paraId="5A29366D"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Жобалық-зерттеу жұмыстарын жүргізу қабілеттерін дамыту.</w:t>
      </w:r>
    </w:p>
    <w:p w14:paraId="4B63CDED" w14:textId="608D46F0"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Берілген мәселеге әртүрлі көзқараспен қарап, талдау және шешім қабылдау дағдыларын жетілдіру.</w:t>
      </w:r>
    </w:p>
    <w:p w14:paraId="4EDFE938" w14:textId="5DF17AF3"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5.4. Коммуникативтік нәтижелер</w:t>
      </w:r>
    </w:p>
    <w:p w14:paraId="7F02E74D"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Ойларын нақты, дәлелді түрде жеткізе алу қабілетін дамыту.</w:t>
      </w:r>
    </w:p>
    <w:p w14:paraId="2D706CA2"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Топтық және жеке жұмыс барысында қарым-қатынас дағдыларын жетілдіру.</w:t>
      </w:r>
    </w:p>
    <w:p w14:paraId="4D045FD6"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Дискуссия, пікірталас, рөлдік ойындар арқылы өз көзқарасын қорғау дағдыларын қалыптастыру.</w:t>
      </w:r>
    </w:p>
    <w:p w14:paraId="3B4C6041" w14:textId="26E75655"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Жазбаша және ауызша шығармашылық жұмыстарды сауатты орындау.</w:t>
      </w:r>
    </w:p>
    <w:p w14:paraId="7C157B92" w14:textId="1406AAF3"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5.5. Цифрлық сауаттылық нәтижелері</w:t>
      </w:r>
    </w:p>
    <w:p w14:paraId="5F3287B3"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Интернет-ресурстарды тиімді пайдалану дағдыларын меңгеру.</w:t>
      </w:r>
    </w:p>
    <w:p w14:paraId="308CBB0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Электронды дереккөздермен жұмыс істеу дағдыларын жетілдіру.</w:t>
      </w:r>
    </w:p>
    <w:p w14:paraId="21EF4BE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Цифрлық құралдар мен бағдарламаларды шығармашылық және зерттеу жұмыстарына қолдану.</w:t>
      </w:r>
    </w:p>
    <w:p w14:paraId="37116B74" w14:textId="13E7B8FF"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Онлайн платформаларда ақпаратты іздеу, өңдеу және талдау дағдыларын меңгеру.</w:t>
      </w:r>
    </w:p>
    <w:p w14:paraId="32541270" w14:textId="5ED8EA9E"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5.6. Әлеуметтік және тұлғалық даму нәтижелері</w:t>
      </w:r>
    </w:p>
    <w:p w14:paraId="5E542F99"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Өзін-өзі бағалау және өзіндік даму дағдыларын қалыптастыру.</w:t>
      </w:r>
    </w:p>
    <w:p w14:paraId="5EB2E369"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Көшбасшылық, жауапкершілік, өзін-өзі басқару дағдыларын жетілдіру.</w:t>
      </w:r>
    </w:p>
    <w:p w14:paraId="0FCB2364" w14:textId="77777777"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Шығармашылық және проблемаларды шешу қабілеттерін дамыту.</w:t>
      </w:r>
    </w:p>
    <w:p w14:paraId="0D19780B" w14:textId="0A695DCD" w:rsidR="00E35F06"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 Өзіндік көзқарасты еркін білдіру, жаңа идеяларды ұсыну және оларды жүзеге асыру дағдыларын игеру.</w:t>
      </w:r>
    </w:p>
    <w:p w14:paraId="30BC005E" w14:textId="3BB0D85E" w:rsidR="00B330BD" w:rsidRPr="002E3272" w:rsidRDefault="00E35F06"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Бұл бағдарлама оқушыларға тек білім бермей, сонымен қатар олардың өмірлік дағдыларын дамытуға, функционалды сауаттылықты арттыруға және шығармашылық қабілеттерін нығайтуға бағытталған. Бағдарлама жүзеге асырылғанда, оқушылар жан-жақты, белсенді, сыни тұрғыдан ойлайтын тұлға ретінде қалыптасуы мүмкін.</w:t>
      </w:r>
    </w:p>
    <w:p w14:paraId="52A9BB0F" w14:textId="77777777" w:rsidR="00B330BD" w:rsidRPr="002E3272" w:rsidRDefault="00B330BD" w:rsidP="002E3272">
      <w:pPr>
        <w:spacing w:after="0" w:line="240" w:lineRule="auto"/>
        <w:rPr>
          <w:rFonts w:ascii="Times New Roman" w:hAnsi="Times New Roman" w:cs="Times New Roman"/>
          <w:b/>
          <w:sz w:val="20"/>
          <w:szCs w:val="20"/>
          <w:lang w:val="kk-KZ"/>
        </w:rPr>
      </w:pPr>
      <w:r w:rsidRPr="002E3272">
        <w:rPr>
          <w:rFonts w:ascii="Times New Roman" w:hAnsi="Times New Roman" w:cs="Times New Roman"/>
          <w:b/>
          <w:sz w:val="20"/>
          <w:szCs w:val="20"/>
          <w:lang w:val="kk-KZ"/>
        </w:rPr>
        <w:t>ПАЙДАЛАНҒАН ӘДЕ</w:t>
      </w:r>
      <w:bookmarkStart w:id="0" w:name="_GoBack"/>
      <w:bookmarkEnd w:id="0"/>
      <w:r w:rsidRPr="002E3272">
        <w:rPr>
          <w:rFonts w:ascii="Times New Roman" w:hAnsi="Times New Roman" w:cs="Times New Roman"/>
          <w:b/>
          <w:sz w:val="20"/>
          <w:szCs w:val="20"/>
          <w:lang w:val="kk-KZ"/>
        </w:rPr>
        <w:t>БИЕТТЕР ТІЗІМІ</w:t>
      </w:r>
    </w:p>
    <w:p w14:paraId="547A054A"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Мұғ</w:t>
      </w:r>
      <w:proofErr w:type="spellStart"/>
      <w:r w:rsidRPr="002E3272">
        <w:rPr>
          <w:rFonts w:ascii="Times New Roman" w:hAnsi="Times New Roman" w:cs="Times New Roman"/>
          <w:sz w:val="20"/>
          <w:szCs w:val="20"/>
          <w:lang w:val="kk-KZ"/>
        </w:rPr>
        <w:t>алімдерге</w:t>
      </w:r>
      <w:proofErr w:type="spellEnd"/>
      <w:r w:rsidRPr="002E3272">
        <w:rPr>
          <w:rFonts w:ascii="Times New Roman" w:hAnsi="Times New Roman" w:cs="Times New Roman"/>
          <w:sz w:val="20"/>
          <w:szCs w:val="20"/>
          <w:lang w:val="kk-KZ"/>
        </w:rPr>
        <w:t xml:space="preserve"> ұ</w:t>
      </w:r>
      <w:proofErr w:type="spellStart"/>
      <w:r w:rsidRPr="002E3272">
        <w:rPr>
          <w:rFonts w:ascii="Times New Roman" w:hAnsi="Times New Roman" w:cs="Times New Roman"/>
          <w:sz w:val="20"/>
          <w:szCs w:val="20"/>
          <w:lang w:val="kk-KZ"/>
        </w:rPr>
        <w:t>сынылатын</w:t>
      </w:r>
      <w:proofErr w:type="spellEnd"/>
      <w:r w:rsidRPr="002E3272">
        <w:rPr>
          <w:rFonts w:ascii="Times New Roman" w:hAnsi="Times New Roman" w:cs="Times New Roman"/>
          <w:sz w:val="20"/>
          <w:szCs w:val="20"/>
          <w:lang w:val="kk-KZ"/>
        </w:rPr>
        <w:t xml:space="preserve"> ә</w:t>
      </w:r>
      <w:proofErr w:type="spellStart"/>
      <w:r w:rsidRPr="002E3272">
        <w:rPr>
          <w:rFonts w:ascii="Times New Roman" w:hAnsi="Times New Roman" w:cs="Times New Roman"/>
          <w:sz w:val="20"/>
          <w:szCs w:val="20"/>
          <w:lang w:val="kk-KZ"/>
        </w:rPr>
        <w:t>дебиеттер</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тізімі</w:t>
      </w:r>
      <w:proofErr w:type="spellEnd"/>
      <w:r w:rsidRPr="002E3272">
        <w:rPr>
          <w:rFonts w:ascii="Times New Roman" w:hAnsi="Times New Roman" w:cs="Times New Roman"/>
          <w:sz w:val="20"/>
          <w:szCs w:val="20"/>
          <w:lang w:val="kk-KZ"/>
        </w:rPr>
        <w:t>:</w:t>
      </w:r>
    </w:p>
    <w:p w14:paraId="6829D5BA"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Жанпейісова</w:t>
      </w:r>
      <w:proofErr w:type="spellEnd"/>
      <w:r w:rsidRPr="002E3272">
        <w:rPr>
          <w:rFonts w:ascii="Times New Roman" w:hAnsi="Times New Roman" w:cs="Times New Roman"/>
          <w:sz w:val="20"/>
          <w:szCs w:val="20"/>
          <w:lang w:val="kk-KZ"/>
        </w:rPr>
        <w:t xml:space="preserve"> М.М. </w:t>
      </w:r>
      <w:proofErr w:type="spellStart"/>
      <w:r w:rsidRPr="002E3272">
        <w:rPr>
          <w:rFonts w:ascii="Times New Roman" w:hAnsi="Times New Roman" w:cs="Times New Roman"/>
          <w:sz w:val="20"/>
          <w:szCs w:val="20"/>
          <w:lang w:val="kk-KZ"/>
        </w:rPr>
        <w:t>Модульдік</w:t>
      </w:r>
      <w:proofErr w:type="spellEnd"/>
      <w:r w:rsidRPr="002E3272">
        <w:rPr>
          <w:rFonts w:ascii="Times New Roman" w:hAnsi="Times New Roman" w:cs="Times New Roman"/>
          <w:sz w:val="20"/>
          <w:szCs w:val="20"/>
          <w:lang w:val="kk-KZ"/>
        </w:rPr>
        <w:t xml:space="preserve"> оқ</w:t>
      </w:r>
      <w:proofErr w:type="spellStart"/>
      <w:r w:rsidRPr="002E3272">
        <w:rPr>
          <w:rFonts w:ascii="Times New Roman" w:hAnsi="Times New Roman" w:cs="Times New Roman"/>
          <w:sz w:val="20"/>
          <w:szCs w:val="20"/>
          <w:lang w:val="kk-KZ"/>
        </w:rPr>
        <w:t>ыту</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технологиясы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2006.</w:t>
      </w:r>
    </w:p>
    <w:p w14:paraId="27F9255A"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Нұ</w:t>
      </w:r>
      <w:proofErr w:type="spellStart"/>
      <w:r w:rsidRPr="002E3272">
        <w:rPr>
          <w:rFonts w:ascii="Times New Roman" w:hAnsi="Times New Roman" w:cs="Times New Roman"/>
          <w:sz w:val="20"/>
          <w:szCs w:val="20"/>
          <w:lang w:val="kk-KZ"/>
        </w:rPr>
        <w:t>ртазина</w:t>
      </w:r>
      <w:proofErr w:type="spellEnd"/>
      <w:r w:rsidRPr="002E3272">
        <w:rPr>
          <w:rFonts w:ascii="Times New Roman" w:hAnsi="Times New Roman" w:cs="Times New Roman"/>
          <w:sz w:val="20"/>
          <w:szCs w:val="20"/>
          <w:lang w:val="kk-KZ"/>
        </w:rPr>
        <w:t xml:space="preserve"> Р.К. </w:t>
      </w:r>
      <w:proofErr w:type="spellStart"/>
      <w:r w:rsidRPr="002E3272">
        <w:rPr>
          <w:rFonts w:ascii="Times New Roman" w:hAnsi="Times New Roman" w:cs="Times New Roman"/>
          <w:sz w:val="20"/>
          <w:szCs w:val="20"/>
          <w:lang w:val="kk-KZ"/>
        </w:rPr>
        <w:t>Интерактивтік</w:t>
      </w:r>
      <w:proofErr w:type="spellEnd"/>
      <w:r w:rsidRPr="002E3272">
        <w:rPr>
          <w:rFonts w:ascii="Times New Roman" w:hAnsi="Times New Roman" w:cs="Times New Roman"/>
          <w:sz w:val="20"/>
          <w:szCs w:val="20"/>
          <w:lang w:val="kk-KZ"/>
        </w:rPr>
        <w:t xml:space="preserve"> оқ</w:t>
      </w:r>
      <w:proofErr w:type="spellStart"/>
      <w:r w:rsidRPr="002E3272">
        <w:rPr>
          <w:rFonts w:ascii="Times New Roman" w:hAnsi="Times New Roman" w:cs="Times New Roman"/>
          <w:sz w:val="20"/>
          <w:szCs w:val="20"/>
          <w:lang w:val="kk-KZ"/>
        </w:rPr>
        <w:t>ыту</w:t>
      </w:r>
      <w:proofErr w:type="spellEnd"/>
      <w:r w:rsidRPr="002E3272">
        <w:rPr>
          <w:rFonts w:ascii="Times New Roman" w:hAnsi="Times New Roman" w:cs="Times New Roman"/>
          <w:sz w:val="20"/>
          <w:szCs w:val="20"/>
          <w:lang w:val="kk-KZ"/>
        </w:rPr>
        <w:t xml:space="preserve"> ә</w:t>
      </w:r>
      <w:proofErr w:type="spellStart"/>
      <w:r w:rsidRPr="002E3272">
        <w:rPr>
          <w:rFonts w:ascii="Times New Roman" w:hAnsi="Times New Roman" w:cs="Times New Roman"/>
          <w:sz w:val="20"/>
          <w:szCs w:val="20"/>
          <w:lang w:val="kk-KZ"/>
        </w:rPr>
        <w:t>дістері</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Рауан</w:t>
      </w:r>
      <w:proofErr w:type="spellEnd"/>
      <w:r w:rsidRPr="002E3272">
        <w:rPr>
          <w:rFonts w:ascii="Times New Roman" w:hAnsi="Times New Roman" w:cs="Times New Roman"/>
          <w:sz w:val="20"/>
          <w:szCs w:val="20"/>
          <w:lang w:val="kk-KZ"/>
        </w:rPr>
        <w:t>, 2011.</w:t>
      </w:r>
    </w:p>
    <w:p w14:paraId="1C1AACF0"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Ә</w:t>
      </w:r>
      <w:proofErr w:type="spellStart"/>
      <w:r w:rsidRPr="002E3272">
        <w:rPr>
          <w:rFonts w:ascii="Times New Roman" w:hAnsi="Times New Roman" w:cs="Times New Roman"/>
          <w:sz w:val="20"/>
          <w:szCs w:val="20"/>
          <w:lang w:val="kk-KZ"/>
        </w:rPr>
        <w:t>бді</w:t>
      </w:r>
      <w:proofErr w:type="spellEnd"/>
      <w:r w:rsidRPr="002E3272">
        <w:rPr>
          <w:rFonts w:ascii="Times New Roman" w:hAnsi="Times New Roman" w:cs="Times New Roman"/>
          <w:sz w:val="20"/>
          <w:szCs w:val="20"/>
          <w:lang w:val="kk-KZ"/>
        </w:rPr>
        <w:t>ғ</w:t>
      </w:r>
      <w:proofErr w:type="spellStart"/>
      <w:r w:rsidRPr="002E3272">
        <w:rPr>
          <w:rFonts w:ascii="Times New Roman" w:hAnsi="Times New Roman" w:cs="Times New Roman"/>
          <w:sz w:val="20"/>
          <w:szCs w:val="20"/>
          <w:lang w:val="kk-KZ"/>
        </w:rPr>
        <w:t>алиева</w:t>
      </w:r>
      <w:proofErr w:type="spellEnd"/>
      <w:r w:rsidRPr="002E3272">
        <w:rPr>
          <w:rFonts w:ascii="Times New Roman" w:hAnsi="Times New Roman" w:cs="Times New Roman"/>
          <w:sz w:val="20"/>
          <w:szCs w:val="20"/>
          <w:lang w:val="kk-KZ"/>
        </w:rPr>
        <w:t xml:space="preserve"> Қ.А. Оқ</w:t>
      </w:r>
      <w:proofErr w:type="spellStart"/>
      <w:r w:rsidRPr="002E3272">
        <w:rPr>
          <w:rFonts w:ascii="Times New Roman" w:hAnsi="Times New Roman" w:cs="Times New Roman"/>
          <w:sz w:val="20"/>
          <w:szCs w:val="20"/>
          <w:lang w:val="kk-KZ"/>
        </w:rPr>
        <w:t>ушыларды</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функционалды</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сауаттылы</w:t>
      </w:r>
      <w:proofErr w:type="spellEnd"/>
      <w:r w:rsidRPr="002E3272">
        <w:rPr>
          <w:rFonts w:ascii="Times New Roman" w:hAnsi="Times New Roman" w:cs="Times New Roman"/>
          <w:sz w:val="20"/>
          <w:szCs w:val="20"/>
          <w:lang w:val="kk-KZ"/>
        </w:rPr>
        <w:t>ғ</w:t>
      </w:r>
      <w:proofErr w:type="spellStart"/>
      <w:r w:rsidRPr="002E3272">
        <w:rPr>
          <w:rFonts w:ascii="Times New Roman" w:hAnsi="Times New Roman" w:cs="Times New Roman"/>
          <w:sz w:val="20"/>
          <w:szCs w:val="20"/>
          <w:lang w:val="kk-KZ"/>
        </w:rPr>
        <w:t>ын</w:t>
      </w:r>
      <w:proofErr w:type="spellEnd"/>
      <w:r w:rsidRPr="002E3272">
        <w:rPr>
          <w:rFonts w:ascii="Times New Roman" w:hAnsi="Times New Roman" w:cs="Times New Roman"/>
          <w:sz w:val="20"/>
          <w:szCs w:val="20"/>
          <w:lang w:val="kk-KZ"/>
        </w:rPr>
        <w:t xml:space="preserve"> қ</w:t>
      </w:r>
      <w:proofErr w:type="spellStart"/>
      <w:r w:rsidRPr="002E3272">
        <w:rPr>
          <w:rFonts w:ascii="Times New Roman" w:hAnsi="Times New Roman" w:cs="Times New Roman"/>
          <w:sz w:val="20"/>
          <w:szCs w:val="20"/>
          <w:lang w:val="kk-KZ"/>
        </w:rPr>
        <w:t>алыптастыру</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Астана</w:t>
      </w:r>
      <w:proofErr w:type="spellEnd"/>
      <w:r w:rsidRPr="002E3272">
        <w:rPr>
          <w:rFonts w:ascii="Times New Roman" w:hAnsi="Times New Roman" w:cs="Times New Roman"/>
          <w:sz w:val="20"/>
          <w:szCs w:val="20"/>
          <w:lang w:val="kk-KZ"/>
        </w:rPr>
        <w:t xml:space="preserve">: Ы. </w:t>
      </w:r>
      <w:proofErr w:type="spellStart"/>
      <w:r w:rsidRPr="002E3272">
        <w:rPr>
          <w:rFonts w:ascii="Times New Roman" w:hAnsi="Times New Roman" w:cs="Times New Roman"/>
          <w:sz w:val="20"/>
          <w:szCs w:val="20"/>
          <w:lang w:val="kk-KZ"/>
        </w:rPr>
        <w:t>Алтынсарин</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атында</w:t>
      </w:r>
      <w:proofErr w:type="spellEnd"/>
      <w:r w:rsidRPr="002E3272">
        <w:rPr>
          <w:rFonts w:ascii="Times New Roman" w:hAnsi="Times New Roman" w:cs="Times New Roman"/>
          <w:sz w:val="20"/>
          <w:szCs w:val="20"/>
          <w:lang w:val="kk-KZ"/>
        </w:rPr>
        <w:t>ғы ҰБА, 2015.</w:t>
      </w:r>
    </w:p>
    <w:p w14:paraId="4669325A"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Қ</w:t>
      </w:r>
      <w:proofErr w:type="spellStart"/>
      <w:r w:rsidRPr="002E3272">
        <w:rPr>
          <w:rFonts w:ascii="Times New Roman" w:hAnsi="Times New Roman" w:cs="Times New Roman"/>
          <w:sz w:val="20"/>
          <w:szCs w:val="20"/>
          <w:lang w:val="kk-KZ"/>
        </w:rPr>
        <w:t>айырбекова</w:t>
      </w:r>
      <w:proofErr w:type="spellEnd"/>
      <w:r w:rsidRPr="002E3272">
        <w:rPr>
          <w:rFonts w:ascii="Times New Roman" w:hAnsi="Times New Roman" w:cs="Times New Roman"/>
          <w:sz w:val="20"/>
          <w:szCs w:val="20"/>
          <w:lang w:val="kk-KZ"/>
        </w:rPr>
        <w:t xml:space="preserve"> Ә.М. </w:t>
      </w:r>
      <w:proofErr w:type="spellStart"/>
      <w:r w:rsidRPr="002E3272">
        <w:rPr>
          <w:rFonts w:ascii="Times New Roman" w:hAnsi="Times New Roman" w:cs="Times New Roman"/>
          <w:sz w:val="20"/>
          <w:szCs w:val="20"/>
          <w:lang w:val="kk-KZ"/>
        </w:rPr>
        <w:t>Бастауыш</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сынып</w:t>
      </w:r>
      <w:proofErr w:type="spellEnd"/>
      <w:r w:rsidRPr="002E3272">
        <w:rPr>
          <w:rFonts w:ascii="Times New Roman" w:hAnsi="Times New Roman" w:cs="Times New Roman"/>
          <w:sz w:val="20"/>
          <w:szCs w:val="20"/>
          <w:lang w:val="kk-KZ"/>
        </w:rPr>
        <w:t xml:space="preserve"> оқ</w:t>
      </w:r>
      <w:proofErr w:type="spellStart"/>
      <w:r w:rsidRPr="002E3272">
        <w:rPr>
          <w:rFonts w:ascii="Times New Roman" w:hAnsi="Times New Roman" w:cs="Times New Roman"/>
          <w:sz w:val="20"/>
          <w:szCs w:val="20"/>
          <w:lang w:val="kk-KZ"/>
        </w:rPr>
        <w:t>ушыларыны</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функционалды</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сауаттылы</w:t>
      </w:r>
      <w:proofErr w:type="spellEnd"/>
      <w:r w:rsidRPr="002E3272">
        <w:rPr>
          <w:rFonts w:ascii="Times New Roman" w:hAnsi="Times New Roman" w:cs="Times New Roman"/>
          <w:sz w:val="20"/>
          <w:szCs w:val="20"/>
          <w:lang w:val="kk-KZ"/>
        </w:rPr>
        <w:t>ғ</w:t>
      </w:r>
      <w:proofErr w:type="spellStart"/>
      <w:r w:rsidRPr="002E3272">
        <w:rPr>
          <w:rFonts w:ascii="Times New Roman" w:hAnsi="Times New Roman" w:cs="Times New Roman"/>
          <w:sz w:val="20"/>
          <w:szCs w:val="20"/>
          <w:lang w:val="kk-KZ"/>
        </w:rPr>
        <w:t>ын</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дамыту</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2019.</w:t>
      </w:r>
    </w:p>
    <w:p w14:paraId="4CBD8541"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Громыко</w:t>
      </w:r>
      <w:proofErr w:type="spellEnd"/>
      <w:r w:rsidRPr="002E3272">
        <w:rPr>
          <w:rFonts w:ascii="Times New Roman" w:hAnsi="Times New Roman" w:cs="Times New Roman"/>
          <w:sz w:val="20"/>
          <w:szCs w:val="20"/>
          <w:lang w:val="kk-KZ"/>
        </w:rPr>
        <w:t xml:space="preserve"> Ю.В. </w:t>
      </w:r>
      <w:proofErr w:type="spellStart"/>
      <w:r w:rsidRPr="002E3272">
        <w:rPr>
          <w:rFonts w:ascii="Times New Roman" w:hAnsi="Times New Roman" w:cs="Times New Roman"/>
          <w:sz w:val="20"/>
          <w:szCs w:val="20"/>
          <w:lang w:val="kk-KZ"/>
        </w:rPr>
        <w:t>Интерактивное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обучение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технологии</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методики</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Москва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Просвещение</w:t>
      </w:r>
      <w:proofErr w:type="spellEnd"/>
      <w:r w:rsidRPr="002E3272">
        <w:rPr>
          <w:rFonts w:ascii="Times New Roman" w:hAnsi="Times New Roman" w:cs="Times New Roman"/>
          <w:sz w:val="20"/>
          <w:szCs w:val="20"/>
          <w:lang w:val="kk-KZ"/>
        </w:rPr>
        <w:t>, 2021г.</w:t>
      </w:r>
    </w:p>
    <w:p w14:paraId="1DADF14C"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Қ</w:t>
      </w:r>
      <w:proofErr w:type="spellStart"/>
      <w:r w:rsidRPr="002E3272">
        <w:rPr>
          <w:rFonts w:ascii="Times New Roman" w:hAnsi="Times New Roman" w:cs="Times New Roman"/>
          <w:sz w:val="20"/>
          <w:szCs w:val="20"/>
          <w:lang w:val="kk-KZ"/>
        </w:rPr>
        <w:t>алиев</w:t>
      </w:r>
      <w:proofErr w:type="spellEnd"/>
      <w:r w:rsidRPr="002E3272">
        <w:rPr>
          <w:rFonts w:ascii="Times New Roman" w:hAnsi="Times New Roman" w:cs="Times New Roman"/>
          <w:sz w:val="20"/>
          <w:szCs w:val="20"/>
          <w:lang w:val="kk-KZ"/>
        </w:rPr>
        <w:t xml:space="preserve"> Ғ.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диалектологиясыны</w:t>
      </w:r>
      <w:proofErr w:type="spellEnd"/>
      <w:r w:rsidRPr="002E3272">
        <w:rPr>
          <w:rFonts w:ascii="Times New Roman" w:hAnsi="Times New Roman" w:cs="Times New Roman"/>
          <w:sz w:val="20"/>
          <w:szCs w:val="20"/>
          <w:lang w:val="kk-KZ"/>
        </w:rPr>
        <w:t>ң мә</w:t>
      </w:r>
      <w:proofErr w:type="spellStart"/>
      <w:r w:rsidRPr="002E3272">
        <w:rPr>
          <w:rFonts w:ascii="Times New Roman" w:hAnsi="Times New Roman" w:cs="Times New Roman"/>
          <w:sz w:val="20"/>
          <w:szCs w:val="20"/>
          <w:lang w:val="kk-KZ"/>
        </w:rPr>
        <w:t>селелері</w:t>
      </w:r>
      <w:proofErr w:type="spellEnd"/>
      <w:r w:rsidRPr="002E3272">
        <w:rPr>
          <w:rFonts w:ascii="Times New Roman" w:hAnsi="Times New Roman" w:cs="Times New Roman"/>
          <w:sz w:val="20"/>
          <w:szCs w:val="20"/>
          <w:lang w:val="kk-KZ"/>
        </w:rPr>
        <w:t xml:space="preserve">. –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1960 – 32б.</w:t>
      </w:r>
    </w:p>
    <w:p w14:paraId="350EAC8E"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На</w:t>
      </w:r>
      <w:proofErr w:type="spellEnd"/>
      <w:r w:rsidRPr="002E3272">
        <w:rPr>
          <w:rFonts w:ascii="Times New Roman" w:hAnsi="Times New Roman" w:cs="Times New Roman"/>
          <w:sz w:val="20"/>
          <w:szCs w:val="20"/>
          <w:lang w:val="kk-KZ"/>
        </w:rPr>
        <w:t>қ</w:t>
      </w:r>
      <w:proofErr w:type="spellStart"/>
      <w:r w:rsidRPr="002E3272">
        <w:rPr>
          <w:rFonts w:ascii="Times New Roman" w:hAnsi="Times New Roman" w:cs="Times New Roman"/>
          <w:sz w:val="20"/>
          <w:szCs w:val="20"/>
          <w:lang w:val="kk-KZ"/>
        </w:rPr>
        <w:t>ысбеков</w:t>
      </w:r>
      <w:proofErr w:type="spellEnd"/>
      <w:r w:rsidRPr="002E3272">
        <w:rPr>
          <w:rFonts w:ascii="Times New Roman" w:hAnsi="Times New Roman" w:cs="Times New Roman"/>
          <w:sz w:val="20"/>
          <w:szCs w:val="20"/>
          <w:lang w:val="kk-KZ"/>
        </w:rPr>
        <w:t xml:space="preserve"> О.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тіліні</w:t>
      </w:r>
      <w:proofErr w:type="spellEnd"/>
      <w:r w:rsidRPr="002E3272">
        <w:rPr>
          <w:rFonts w:ascii="Times New Roman" w:hAnsi="Times New Roman" w:cs="Times New Roman"/>
          <w:sz w:val="20"/>
          <w:szCs w:val="20"/>
          <w:lang w:val="kk-KZ"/>
        </w:rPr>
        <w:t>ң оңтү</w:t>
      </w:r>
      <w:proofErr w:type="spellStart"/>
      <w:r w:rsidRPr="002E3272">
        <w:rPr>
          <w:rFonts w:ascii="Times New Roman" w:hAnsi="Times New Roman" w:cs="Times New Roman"/>
          <w:sz w:val="20"/>
          <w:szCs w:val="20"/>
          <w:lang w:val="kk-KZ"/>
        </w:rPr>
        <w:t>стік</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говоры</w:t>
      </w:r>
      <w:proofErr w:type="spellEnd"/>
      <w:r w:rsidRPr="002E3272">
        <w:rPr>
          <w:rFonts w:ascii="Times New Roman" w:hAnsi="Times New Roman" w:cs="Times New Roman"/>
          <w:sz w:val="20"/>
          <w:szCs w:val="20"/>
          <w:lang w:val="kk-KZ"/>
        </w:rPr>
        <w:t xml:space="preserve">». –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xml:space="preserve">,1997. – 101б. </w:t>
      </w:r>
      <w:proofErr w:type="spellStart"/>
      <w:r w:rsidRPr="002E3272">
        <w:rPr>
          <w:rFonts w:ascii="Times New Roman" w:hAnsi="Times New Roman" w:cs="Times New Roman"/>
          <w:sz w:val="20"/>
          <w:szCs w:val="20"/>
          <w:lang w:val="kk-KZ"/>
        </w:rPr>
        <w:t>Ке</w:t>
      </w:r>
      <w:proofErr w:type="spellEnd"/>
      <w:r w:rsidRPr="002E3272">
        <w:rPr>
          <w:rFonts w:ascii="Times New Roman" w:hAnsi="Times New Roman" w:cs="Times New Roman"/>
          <w:sz w:val="20"/>
          <w:szCs w:val="20"/>
          <w:lang w:val="kk-KZ"/>
        </w:rPr>
        <w:t>ң</w:t>
      </w:r>
      <w:proofErr w:type="spellStart"/>
      <w:r w:rsidRPr="002E3272">
        <w:rPr>
          <w:rFonts w:ascii="Times New Roman" w:hAnsi="Times New Roman" w:cs="Times New Roman"/>
          <w:sz w:val="20"/>
          <w:szCs w:val="20"/>
          <w:lang w:val="kk-KZ"/>
        </w:rPr>
        <w:t>есбаев</w:t>
      </w:r>
      <w:proofErr w:type="spellEnd"/>
      <w:r w:rsidRPr="002E3272">
        <w:rPr>
          <w:rFonts w:ascii="Times New Roman" w:hAnsi="Times New Roman" w:cs="Times New Roman"/>
          <w:sz w:val="20"/>
          <w:szCs w:val="20"/>
          <w:lang w:val="kk-KZ"/>
        </w:rPr>
        <w:t xml:space="preserve"> І., Мұ</w:t>
      </w:r>
      <w:proofErr w:type="spellStart"/>
      <w:r w:rsidRPr="002E3272">
        <w:rPr>
          <w:rFonts w:ascii="Times New Roman" w:hAnsi="Times New Roman" w:cs="Times New Roman"/>
          <w:sz w:val="20"/>
          <w:szCs w:val="20"/>
          <w:lang w:val="kk-KZ"/>
        </w:rPr>
        <w:t>сабаев</w:t>
      </w:r>
      <w:proofErr w:type="spellEnd"/>
      <w:r w:rsidRPr="002E3272">
        <w:rPr>
          <w:rFonts w:ascii="Times New Roman" w:hAnsi="Times New Roman" w:cs="Times New Roman"/>
          <w:sz w:val="20"/>
          <w:szCs w:val="20"/>
          <w:lang w:val="kk-KZ"/>
        </w:rPr>
        <w:t xml:space="preserve"> Ғ. Қ</w:t>
      </w:r>
      <w:proofErr w:type="spellStart"/>
      <w:r w:rsidRPr="002E3272">
        <w:rPr>
          <w:rFonts w:ascii="Times New Roman" w:hAnsi="Times New Roman" w:cs="Times New Roman"/>
          <w:sz w:val="20"/>
          <w:szCs w:val="20"/>
          <w:lang w:val="kk-KZ"/>
        </w:rPr>
        <w:t>азіргі</w:t>
      </w:r>
      <w:proofErr w:type="spellEnd"/>
      <w:r w:rsidRPr="002E3272">
        <w:rPr>
          <w:rFonts w:ascii="Times New Roman" w:hAnsi="Times New Roman" w:cs="Times New Roman"/>
          <w:sz w:val="20"/>
          <w:szCs w:val="20"/>
          <w:lang w:val="kk-KZ"/>
        </w:rPr>
        <w:t xml:space="preserve">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тілі</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Лексика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фонетика</w:t>
      </w:r>
      <w:proofErr w:type="spellEnd"/>
      <w:r w:rsidRPr="002E3272">
        <w:rPr>
          <w:rFonts w:ascii="Times New Roman" w:hAnsi="Times New Roman" w:cs="Times New Roman"/>
          <w:sz w:val="20"/>
          <w:szCs w:val="20"/>
          <w:lang w:val="kk-KZ"/>
        </w:rPr>
        <w:t xml:space="preserve">. –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1975 –251б.</w:t>
      </w:r>
    </w:p>
    <w:p w14:paraId="0EFE830E"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Сауранбаев</w:t>
      </w:r>
      <w:proofErr w:type="spellEnd"/>
      <w:r w:rsidRPr="002E3272">
        <w:rPr>
          <w:rFonts w:ascii="Times New Roman" w:hAnsi="Times New Roman" w:cs="Times New Roman"/>
          <w:sz w:val="20"/>
          <w:szCs w:val="20"/>
          <w:lang w:val="kk-KZ"/>
        </w:rPr>
        <w:t xml:space="preserve"> Н.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тіл</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біліміні</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проблемалары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,1982. – 76б.</w:t>
      </w:r>
    </w:p>
    <w:p w14:paraId="54F65DCB" w14:textId="77777777" w:rsidR="00B330BD" w:rsidRPr="002E3272" w:rsidRDefault="00B330BD" w:rsidP="002E3272">
      <w:pPr>
        <w:spacing w:after="0" w:line="240" w:lineRule="auto"/>
        <w:rPr>
          <w:rFonts w:ascii="Times New Roman" w:hAnsi="Times New Roman" w:cs="Times New Roman"/>
          <w:sz w:val="20"/>
          <w:szCs w:val="20"/>
          <w:lang w:val="kk-KZ"/>
        </w:rPr>
      </w:pPr>
      <w:r w:rsidRPr="002E3272">
        <w:rPr>
          <w:rFonts w:ascii="Times New Roman" w:hAnsi="Times New Roman" w:cs="Times New Roman"/>
          <w:sz w:val="20"/>
          <w:szCs w:val="20"/>
          <w:lang w:val="kk-KZ"/>
        </w:rPr>
        <w:t>Қ</w:t>
      </w:r>
      <w:proofErr w:type="spellStart"/>
      <w:r w:rsidRPr="002E3272">
        <w:rPr>
          <w:rFonts w:ascii="Times New Roman" w:hAnsi="Times New Roman" w:cs="Times New Roman"/>
          <w:sz w:val="20"/>
          <w:szCs w:val="20"/>
          <w:lang w:val="kk-KZ"/>
        </w:rPr>
        <w:t>алиев</w:t>
      </w:r>
      <w:proofErr w:type="spellEnd"/>
      <w:r w:rsidRPr="002E3272">
        <w:rPr>
          <w:rFonts w:ascii="Times New Roman" w:hAnsi="Times New Roman" w:cs="Times New Roman"/>
          <w:sz w:val="20"/>
          <w:szCs w:val="20"/>
          <w:lang w:val="kk-KZ"/>
        </w:rPr>
        <w:t xml:space="preserve"> Ғ., </w:t>
      </w:r>
      <w:proofErr w:type="spellStart"/>
      <w:r w:rsidRPr="002E3272">
        <w:rPr>
          <w:rFonts w:ascii="Times New Roman" w:hAnsi="Times New Roman" w:cs="Times New Roman"/>
          <w:sz w:val="20"/>
          <w:szCs w:val="20"/>
          <w:lang w:val="kk-KZ"/>
        </w:rPr>
        <w:t>Бол</w:t>
      </w:r>
      <w:proofErr w:type="spellEnd"/>
      <w:r w:rsidRPr="002E3272">
        <w:rPr>
          <w:rFonts w:ascii="Times New Roman" w:hAnsi="Times New Roman" w:cs="Times New Roman"/>
          <w:sz w:val="20"/>
          <w:szCs w:val="20"/>
          <w:lang w:val="kk-KZ"/>
        </w:rPr>
        <w:t>ғ</w:t>
      </w:r>
      <w:proofErr w:type="spellStart"/>
      <w:r w:rsidRPr="002E3272">
        <w:rPr>
          <w:rFonts w:ascii="Times New Roman" w:hAnsi="Times New Roman" w:cs="Times New Roman"/>
          <w:sz w:val="20"/>
          <w:szCs w:val="20"/>
          <w:lang w:val="kk-KZ"/>
        </w:rPr>
        <w:t>анбаев</w:t>
      </w:r>
      <w:proofErr w:type="spellEnd"/>
      <w:r w:rsidRPr="002E3272">
        <w:rPr>
          <w:rFonts w:ascii="Times New Roman" w:hAnsi="Times New Roman" w:cs="Times New Roman"/>
          <w:sz w:val="20"/>
          <w:szCs w:val="20"/>
          <w:lang w:val="kk-KZ"/>
        </w:rPr>
        <w:t xml:space="preserve"> Ә. «Қ</w:t>
      </w:r>
      <w:proofErr w:type="spellStart"/>
      <w:r w:rsidRPr="002E3272">
        <w:rPr>
          <w:rFonts w:ascii="Times New Roman" w:hAnsi="Times New Roman" w:cs="Times New Roman"/>
          <w:sz w:val="20"/>
          <w:szCs w:val="20"/>
          <w:lang w:val="kk-KZ"/>
        </w:rPr>
        <w:t>азіргі</w:t>
      </w:r>
      <w:proofErr w:type="spellEnd"/>
      <w:r w:rsidRPr="002E3272">
        <w:rPr>
          <w:rFonts w:ascii="Times New Roman" w:hAnsi="Times New Roman" w:cs="Times New Roman"/>
          <w:sz w:val="20"/>
          <w:szCs w:val="20"/>
          <w:lang w:val="kk-KZ"/>
        </w:rPr>
        <w:t xml:space="preserve">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тіліні</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лексикологиясы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мен</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фразеологиясы</w:t>
      </w:r>
      <w:proofErr w:type="spellEnd"/>
      <w:r w:rsidRPr="002E3272">
        <w:rPr>
          <w:rFonts w:ascii="Times New Roman" w:hAnsi="Times New Roman" w:cs="Times New Roman"/>
          <w:sz w:val="20"/>
          <w:szCs w:val="20"/>
          <w:lang w:val="kk-KZ"/>
        </w:rPr>
        <w:t>».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1997 – 62 б.</w:t>
      </w:r>
    </w:p>
    <w:p w14:paraId="0A7906F2"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Омарбеков</w:t>
      </w:r>
      <w:proofErr w:type="spellEnd"/>
      <w:r w:rsidRPr="002E3272">
        <w:rPr>
          <w:rFonts w:ascii="Times New Roman" w:hAnsi="Times New Roman" w:cs="Times New Roman"/>
          <w:sz w:val="20"/>
          <w:szCs w:val="20"/>
          <w:lang w:val="kk-KZ"/>
        </w:rPr>
        <w:t xml:space="preserve"> С.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қ</w:t>
      </w:r>
      <w:proofErr w:type="spellStart"/>
      <w:r w:rsidRPr="002E3272">
        <w:rPr>
          <w:rFonts w:ascii="Times New Roman" w:hAnsi="Times New Roman" w:cs="Times New Roman"/>
          <w:sz w:val="20"/>
          <w:szCs w:val="20"/>
          <w:lang w:val="kk-KZ"/>
        </w:rPr>
        <w:t>ты</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ауызекі</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тіліндегі</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жергілікті</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ерекшеліктер</w:t>
      </w:r>
      <w:proofErr w:type="spellEnd"/>
      <w:r w:rsidRPr="002E3272">
        <w:rPr>
          <w:rFonts w:ascii="Times New Roman" w:hAnsi="Times New Roman" w:cs="Times New Roman"/>
          <w:sz w:val="20"/>
          <w:szCs w:val="20"/>
          <w:lang w:val="kk-KZ"/>
        </w:rPr>
        <w:t xml:space="preserve">. –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1965 –</w:t>
      </w:r>
    </w:p>
    <w:p w14:paraId="600C2F5B"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Томанов</w:t>
      </w:r>
      <w:proofErr w:type="spellEnd"/>
      <w:r w:rsidRPr="002E3272">
        <w:rPr>
          <w:rFonts w:ascii="Times New Roman" w:hAnsi="Times New Roman" w:cs="Times New Roman"/>
          <w:sz w:val="20"/>
          <w:szCs w:val="20"/>
          <w:lang w:val="kk-KZ"/>
        </w:rPr>
        <w:t xml:space="preserve"> М. «Қ</w:t>
      </w:r>
      <w:proofErr w:type="spellStart"/>
      <w:r w:rsidRPr="002E3272">
        <w:rPr>
          <w:rFonts w:ascii="Times New Roman" w:hAnsi="Times New Roman" w:cs="Times New Roman"/>
          <w:sz w:val="20"/>
          <w:szCs w:val="20"/>
          <w:lang w:val="kk-KZ"/>
        </w:rPr>
        <w:t>аза</w:t>
      </w:r>
      <w:proofErr w:type="spellEnd"/>
      <w:r w:rsidRPr="002E3272">
        <w:rPr>
          <w:rFonts w:ascii="Times New Roman" w:hAnsi="Times New Roman" w:cs="Times New Roman"/>
          <w:sz w:val="20"/>
          <w:szCs w:val="20"/>
          <w:lang w:val="kk-KZ"/>
        </w:rPr>
        <w:t xml:space="preserve">қ </w:t>
      </w:r>
      <w:proofErr w:type="spellStart"/>
      <w:r w:rsidRPr="002E3272">
        <w:rPr>
          <w:rFonts w:ascii="Times New Roman" w:hAnsi="Times New Roman" w:cs="Times New Roman"/>
          <w:sz w:val="20"/>
          <w:szCs w:val="20"/>
          <w:lang w:val="kk-KZ"/>
        </w:rPr>
        <w:t>тіліні</w:t>
      </w:r>
      <w:proofErr w:type="spellEnd"/>
      <w:r w:rsidRPr="002E3272">
        <w:rPr>
          <w:rFonts w:ascii="Times New Roman" w:hAnsi="Times New Roman" w:cs="Times New Roman"/>
          <w:sz w:val="20"/>
          <w:szCs w:val="20"/>
          <w:lang w:val="kk-KZ"/>
        </w:rPr>
        <w:t xml:space="preserve">ң </w:t>
      </w:r>
      <w:proofErr w:type="spellStart"/>
      <w:r w:rsidRPr="002E3272">
        <w:rPr>
          <w:rFonts w:ascii="Times New Roman" w:hAnsi="Times New Roman" w:cs="Times New Roman"/>
          <w:sz w:val="20"/>
          <w:szCs w:val="20"/>
          <w:lang w:val="kk-KZ"/>
        </w:rPr>
        <w:t>тарихи</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грамматикасы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Алматы</w:t>
      </w:r>
      <w:proofErr w:type="spellEnd"/>
      <w:r w:rsidRPr="002E3272">
        <w:rPr>
          <w:rFonts w:ascii="Times New Roman" w:hAnsi="Times New Roman" w:cs="Times New Roman"/>
          <w:sz w:val="20"/>
          <w:szCs w:val="20"/>
          <w:lang w:val="kk-KZ"/>
        </w:rPr>
        <w:t>, 1993 – 83б.</w:t>
      </w:r>
    </w:p>
    <w:p w14:paraId="4E818DCD"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Петров</w:t>
      </w:r>
      <w:proofErr w:type="spellEnd"/>
      <w:r w:rsidRPr="002E3272">
        <w:rPr>
          <w:rFonts w:ascii="Times New Roman" w:hAnsi="Times New Roman" w:cs="Times New Roman"/>
          <w:sz w:val="20"/>
          <w:szCs w:val="20"/>
          <w:lang w:val="kk-KZ"/>
        </w:rPr>
        <w:t xml:space="preserve">, В. И. </w:t>
      </w:r>
      <w:proofErr w:type="spellStart"/>
      <w:r w:rsidRPr="002E3272">
        <w:rPr>
          <w:rFonts w:ascii="Times New Roman" w:hAnsi="Times New Roman" w:cs="Times New Roman"/>
          <w:sz w:val="20"/>
          <w:szCs w:val="20"/>
          <w:lang w:val="kk-KZ"/>
        </w:rPr>
        <w:t>Современная</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стилистика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русского</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языка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Москва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Наука</w:t>
      </w:r>
      <w:proofErr w:type="spellEnd"/>
      <w:r w:rsidRPr="002E3272">
        <w:rPr>
          <w:rFonts w:ascii="Times New Roman" w:hAnsi="Times New Roman" w:cs="Times New Roman"/>
          <w:sz w:val="20"/>
          <w:szCs w:val="20"/>
          <w:lang w:val="kk-KZ"/>
        </w:rPr>
        <w:t>, 2020.</w:t>
      </w:r>
    </w:p>
    <w:p w14:paraId="5B29BFD9"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Казакова</w:t>
      </w:r>
      <w:proofErr w:type="spellEnd"/>
      <w:r w:rsidRPr="002E3272">
        <w:rPr>
          <w:rFonts w:ascii="Times New Roman" w:hAnsi="Times New Roman" w:cs="Times New Roman"/>
          <w:sz w:val="20"/>
          <w:szCs w:val="20"/>
          <w:lang w:val="kk-KZ"/>
        </w:rPr>
        <w:t xml:space="preserve">, Н. А. </w:t>
      </w:r>
      <w:proofErr w:type="spellStart"/>
      <w:r w:rsidRPr="002E3272">
        <w:rPr>
          <w:rFonts w:ascii="Times New Roman" w:hAnsi="Times New Roman" w:cs="Times New Roman"/>
          <w:sz w:val="20"/>
          <w:szCs w:val="20"/>
          <w:lang w:val="kk-KZ"/>
        </w:rPr>
        <w:t>Стилистика</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культура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речи</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Санкт</w:t>
      </w:r>
      <w:proofErr w:type="spellEnd"/>
      <w:r w:rsidRPr="002E3272">
        <w:rPr>
          <w:rFonts w:ascii="Times New Roman" w:hAnsi="Times New Roman" w:cs="Times New Roman"/>
          <w:sz w:val="20"/>
          <w:szCs w:val="20"/>
          <w:lang w:val="kk-KZ"/>
        </w:rPr>
        <w:t>-</w:t>
      </w:r>
      <w:proofErr w:type="spellStart"/>
      <w:r w:rsidRPr="002E3272">
        <w:rPr>
          <w:rFonts w:ascii="Times New Roman" w:hAnsi="Times New Roman" w:cs="Times New Roman"/>
          <w:sz w:val="20"/>
          <w:szCs w:val="20"/>
          <w:lang w:val="kk-KZ"/>
        </w:rPr>
        <w:t>Петербург</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Питер</w:t>
      </w:r>
      <w:proofErr w:type="spellEnd"/>
      <w:r w:rsidRPr="002E3272">
        <w:rPr>
          <w:rFonts w:ascii="Times New Roman" w:hAnsi="Times New Roman" w:cs="Times New Roman"/>
          <w:sz w:val="20"/>
          <w:szCs w:val="20"/>
          <w:lang w:val="kk-KZ"/>
        </w:rPr>
        <w:t>, 2019.</w:t>
      </w:r>
    </w:p>
    <w:p w14:paraId="6BB1C185"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Сергеев</w:t>
      </w:r>
      <w:proofErr w:type="spellEnd"/>
      <w:r w:rsidRPr="002E3272">
        <w:rPr>
          <w:rFonts w:ascii="Times New Roman" w:hAnsi="Times New Roman" w:cs="Times New Roman"/>
          <w:sz w:val="20"/>
          <w:szCs w:val="20"/>
          <w:lang w:val="kk-KZ"/>
        </w:rPr>
        <w:t xml:space="preserve">, С. М. </w:t>
      </w:r>
      <w:proofErr w:type="spellStart"/>
      <w:r w:rsidRPr="002E3272">
        <w:rPr>
          <w:rFonts w:ascii="Times New Roman" w:hAnsi="Times New Roman" w:cs="Times New Roman"/>
          <w:sz w:val="20"/>
          <w:szCs w:val="20"/>
          <w:lang w:val="kk-KZ"/>
        </w:rPr>
        <w:t>Теория</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практика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речевой</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культуры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Москва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Академический</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проект</w:t>
      </w:r>
      <w:proofErr w:type="spellEnd"/>
      <w:r w:rsidRPr="002E3272">
        <w:rPr>
          <w:rFonts w:ascii="Times New Roman" w:hAnsi="Times New Roman" w:cs="Times New Roman"/>
          <w:sz w:val="20"/>
          <w:szCs w:val="20"/>
          <w:lang w:val="kk-KZ"/>
        </w:rPr>
        <w:t>, 2018.</w:t>
      </w:r>
    </w:p>
    <w:p w14:paraId="1D59F56B"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Тарасова</w:t>
      </w:r>
      <w:proofErr w:type="spellEnd"/>
      <w:r w:rsidRPr="002E3272">
        <w:rPr>
          <w:rFonts w:ascii="Times New Roman" w:hAnsi="Times New Roman" w:cs="Times New Roman"/>
          <w:sz w:val="20"/>
          <w:szCs w:val="20"/>
          <w:lang w:val="kk-KZ"/>
        </w:rPr>
        <w:t>, М. Ю.</w:t>
      </w:r>
      <w:proofErr w:type="spellStart"/>
      <w:r w:rsidRPr="002E3272">
        <w:rPr>
          <w:rFonts w:ascii="Times New Roman" w:hAnsi="Times New Roman" w:cs="Times New Roman"/>
          <w:sz w:val="20"/>
          <w:szCs w:val="20"/>
          <w:lang w:val="kk-KZ"/>
        </w:rPr>
        <w:t>Педагогика</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психология</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образования</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Москва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Юрайт</w:t>
      </w:r>
      <w:proofErr w:type="spellEnd"/>
      <w:r w:rsidRPr="002E3272">
        <w:rPr>
          <w:rFonts w:ascii="Times New Roman" w:hAnsi="Times New Roman" w:cs="Times New Roman"/>
          <w:sz w:val="20"/>
          <w:szCs w:val="20"/>
          <w:lang w:val="kk-KZ"/>
        </w:rPr>
        <w:t>,2019.</w:t>
      </w:r>
    </w:p>
    <w:p w14:paraId="1F28C524"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Михайлова</w:t>
      </w:r>
      <w:proofErr w:type="spellEnd"/>
      <w:r w:rsidRPr="002E3272">
        <w:rPr>
          <w:rFonts w:ascii="Times New Roman" w:hAnsi="Times New Roman" w:cs="Times New Roman"/>
          <w:sz w:val="20"/>
          <w:szCs w:val="20"/>
          <w:lang w:val="kk-KZ"/>
        </w:rPr>
        <w:t xml:space="preserve">, И. В. </w:t>
      </w:r>
      <w:proofErr w:type="spellStart"/>
      <w:r w:rsidRPr="002E3272">
        <w:rPr>
          <w:rFonts w:ascii="Times New Roman" w:hAnsi="Times New Roman" w:cs="Times New Roman"/>
          <w:sz w:val="20"/>
          <w:szCs w:val="20"/>
          <w:lang w:val="kk-KZ"/>
        </w:rPr>
        <w:t>Методика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преподавания</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русского</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языка</w:t>
      </w:r>
      <w:proofErr w:type="spellEnd"/>
      <w:r w:rsidRPr="002E3272">
        <w:rPr>
          <w:rFonts w:ascii="Times New Roman" w:hAnsi="Times New Roman" w:cs="Times New Roman"/>
          <w:sz w:val="20"/>
          <w:szCs w:val="20"/>
          <w:lang w:val="kk-KZ"/>
        </w:rPr>
        <w:t xml:space="preserve"> в </w:t>
      </w:r>
      <w:proofErr w:type="spellStart"/>
      <w:r w:rsidRPr="002E3272">
        <w:rPr>
          <w:rFonts w:ascii="Times New Roman" w:hAnsi="Times New Roman" w:cs="Times New Roman"/>
          <w:sz w:val="20"/>
          <w:szCs w:val="20"/>
          <w:lang w:val="kk-KZ"/>
        </w:rPr>
        <w:t>начальной</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школе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Новосибирск</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Сибирское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университетское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издательство</w:t>
      </w:r>
      <w:proofErr w:type="spellEnd"/>
      <w:r w:rsidRPr="002E3272">
        <w:rPr>
          <w:rFonts w:ascii="Times New Roman" w:hAnsi="Times New Roman" w:cs="Times New Roman"/>
          <w:sz w:val="20"/>
          <w:szCs w:val="20"/>
          <w:lang w:val="kk-KZ"/>
        </w:rPr>
        <w:t>, 2017.</w:t>
      </w:r>
    </w:p>
    <w:p w14:paraId="7A1FC38D"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Куликова</w:t>
      </w:r>
      <w:proofErr w:type="spellEnd"/>
      <w:r w:rsidRPr="002E3272">
        <w:rPr>
          <w:rFonts w:ascii="Times New Roman" w:hAnsi="Times New Roman" w:cs="Times New Roman"/>
          <w:sz w:val="20"/>
          <w:szCs w:val="20"/>
          <w:lang w:val="kk-KZ"/>
        </w:rPr>
        <w:t xml:space="preserve">, А. Н. </w:t>
      </w:r>
      <w:proofErr w:type="spellStart"/>
      <w:r w:rsidRPr="002E3272">
        <w:rPr>
          <w:rFonts w:ascii="Times New Roman" w:hAnsi="Times New Roman" w:cs="Times New Roman"/>
          <w:sz w:val="20"/>
          <w:szCs w:val="20"/>
          <w:lang w:val="kk-KZ"/>
        </w:rPr>
        <w:t>Инновационные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методы</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обучения</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воспитания</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Екатеринбург</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УрФУ</w:t>
      </w:r>
      <w:proofErr w:type="spellEnd"/>
      <w:r w:rsidRPr="002E3272">
        <w:rPr>
          <w:rFonts w:ascii="Times New Roman" w:hAnsi="Times New Roman" w:cs="Times New Roman"/>
          <w:sz w:val="20"/>
          <w:szCs w:val="20"/>
          <w:lang w:val="kk-KZ"/>
        </w:rPr>
        <w:t>, 2020.</w:t>
      </w:r>
    </w:p>
    <w:p w14:paraId="2F9DF162"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Сидоров</w:t>
      </w:r>
      <w:proofErr w:type="spellEnd"/>
      <w:r w:rsidRPr="002E3272">
        <w:rPr>
          <w:rFonts w:ascii="Times New Roman" w:hAnsi="Times New Roman" w:cs="Times New Roman"/>
          <w:sz w:val="20"/>
          <w:szCs w:val="20"/>
          <w:lang w:val="kk-KZ"/>
        </w:rPr>
        <w:t xml:space="preserve">, А. П. </w:t>
      </w:r>
      <w:proofErr w:type="spellStart"/>
      <w:r w:rsidRPr="002E3272">
        <w:rPr>
          <w:rFonts w:ascii="Times New Roman" w:hAnsi="Times New Roman" w:cs="Times New Roman"/>
          <w:sz w:val="20"/>
          <w:szCs w:val="20"/>
          <w:lang w:val="kk-KZ"/>
        </w:rPr>
        <w:t>Школа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творческого</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письма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Практическое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руководство</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Москва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Астрель</w:t>
      </w:r>
      <w:proofErr w:type="spellEnd"/>
      <w:r w:rsidRPr="002E3272">
        <w:rPr>
          <w:rFonts w:ascii="Times New Roman" w:hAnsi="Times New Roman" w:cs="Times New Roman"/>
          <w:sz w:val="20"/>
          <w:szCs w:val="20"/>
          <w:lang w:val="kk-KZ"/>
        </w:rPr>
        <w:t>, 2016</w:t>
      </w:r>
    </w:p>
    <w:p w14:paraId="59420B80" w14:textId="77777777" w:rsidR="00B330BD" w:rsidRPr="002E3272" w:rsidRDefault="00B330BD" w:rsidP="002E3272">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Никифоров</w:t>
      </w:r>
      <w:proofErr w:type="spellEnd"/>
      <w:r w:rsidRPr="002E3272">
        <w:rPr>
          <w:rFonts w:ascii="Times New Roman" w:hAnsi="Times New Roman" w:cs="Times New Roman"/>
          <w:sz w:val="20"/>
          <w:szCs w:val="20"/>
          <w:lang w:val="kk-KZ"/>
        </w:rPr>
        <w:t xml:space="preserve">, А. Г. </w:t>
      </w:r>
      <w:proofErr w:type="spellStart"/>
      <w:r w:rsidRPr="002E3272">
        <w:rPr>
          <w:rFonts w:ascii="Times New Roman" w:hAnsi="Times New Roman" w:cs="Times New Roman"/>
          <w:sz w:val="20"/>
          <w:szCs w:val="20"/>
          <w:lang w:val="kk-KZ"/>
        </w:rPr>
        <w:t>Развитие</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креативного</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мышления</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навыков</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письма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Санкт</w:t>
      </w:r>
      <w:proofErr w:type="spellEnd"/>
      <w:r w:rsidRPr="002E3272">
        <w:rPr>
          <w:rFonts w:ascii="Times New Roman" w:hAnsi="Times New Roman" w:cs="Times New Roman"/>
          <w:sz w:val="20"/>
          <w:szCs w:val="20"/>
          <w:lang w:val="kk-KZ"/>
        </w:rPr>
        <w:t>-</w:t>
      </w:r>
      <w:proofErr w:type="spellStart"/>
      <w:r w:rsidRPr="002E3272">
        <w:rPr>
          <w:rFonts w:ascii="Times New Roman" w:hAnsi="Times New Roman" w:cs="Times New Roman"/>
          <w:sz w:val="20"/>
          <w:szCs w:val="20"/>
          <w:lang w:val="kk-KZ"/>
        </w:rPr>
        <w:t>Петербург</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Лань</w:t>
      </w:r>
      <w:proofErr w:type="spellEnd"/>
      <w:r w:rsidRPr="002E3272">
        <w:rPr>
          <w:rFonts w:ascii="Times New Roman" w:hAnsi="Times New Roman" w:cs="Times New Roman"/>
          <w:sz w:val="20"/>
          <w:szCs w:val="20"/>
          <w:lang w:val="kk-KZ"/>
        </w:rPr>
        <w:t>, 2020.</w:t>
      </w:r>
    </w:p>
    <w:p w14:paraId="7584CFC5" w14:textId="23E421D9" w:rsidR="002E3272" w:rsidRPr="002E3272" w:rsidRDefault="00B330BD">
      <w:pPr>
        <w:spacing w:after="0" w:line="240" w:lineRule="auto"/>
        <w:rPr>
          <w:rFonts w:ascii="Times New Roman" w:hAnsi="Times New Roman" w:cs="Times New Roman"/>
          <w:sz w:val="20"/>
          <w:szCs w:val="20"/>
          <w:lang w:val="kk-KZ"/>
        </w:rPr>
      </w:pPr>
      <w:proofErr w:type="spellStart"/>
      <w:r w:rsidRPr="002E3272">
        <w:rPr>
          <w:rFonts w:ascii="Times New Roman" w:hAnsi="Times New Roman" w:cs="Times New Roman"/>
          <w:sz w:val="20"/>
          <w:szCs w:val="20"/>
          <w:lang w:val="kk-KZ"/>
        </w:rPr>
        <w:t>Соколова</w:t>
      </w:r>
      <w:proofErr w:type="spellEnd"/>
      <w:r w:rsidRPr="002E3272">
        <w:rPr>
          <w:rFonts w:ascii="Times New Roman" w:hAnsi="Times New Roman" w:cs="Times New Roman"/>
          <w:sz w:val="20"/>
          <w:szCs w:val="20"/>
          <w:lang w:val="kk-KZ"/>
        </w:rPr>
        <w:t xml:space="preserve"> В.В. </w:t>
      </w:r>
      <w:proofErr w:type="spellStart"/>
      <w:r w:rsidRPr="002E3272">
        <w:rPr>
          <w:rFonts w:ascii="Times New Roman" w:hAnsi="Times New Roman" w:cs="Times New Roman"/>
          <w:sz w:val="20"/>
          <w:szCs w:val="20"/>
          <w:lang w:val="kk-KZ"/>
        </w:rPr>
        <w:t>Культура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речи</w:t>
      </w:r>
      <w:proofErr w:type="spellEnd"/>
      <w:r w:rsidRPr="002E3272">
        <w:rPr>
          <w:rFonts w:ascii="Times New Roman" w:hAnsi="Times New Roman" w:cs="Times New Roman"/>
          <w:sz w:val="20"/>
          <w:szCs w:val="20"/>
          <w:lang w:val="kk-KZ"/>
        </w:rPr>
        <w:t xml:space="preserve"> и </w:t>
      </w:r>
      <w:proofErr w:type="spellStart"/>
      <w:r w:rsidRPr="002E3272">
        <w:rPr>
          <w:rFonts w:ascii="Times New Roman" w:hAnsi="Times New Roman" w:cs="Times New Roman"/>
          <w:sz w:val="20"/>
          <w:szCs w:val="20"/>
          <w:lang w:val="kk-KZ"/>
        </w:rPr>
        <w:t>культура</w:t>
      </w:r>
      <w:proofErr w:type="spellEnd"/>
      <w:r w:rsidRPr="002E3272">
        <w:rPr>
          <w:rFonts w:ascii="Times New Roman" w:hAnsi="Times New Roman" w:cs="Times New Roman"/>
          <w:sz w:val="20"/>
          <w:szCs w:val="20"/>
          <w:lang w:val="kk-KZ"/>
        </w:rPr>
        <w:t xml:space="preserve"> </w:t>
      </w:r>
      <w:proofErr w:type="spellStart"/>
      <w:r w:rsidRPr="002E3272">
        <w:rPr>
          <w:rFonts w:ascii="Times New Roman" w:hAnsi="Times New Roman" w:cs="Times New Roman"/>
          <w:sz w:val="20"/>
          <w:szCs w:val="20"/>
          <w:lang w:val="kk-KZ"/>
        </w:rPr>
        <w:t>общения</w:t>
      </w:r>
      <w:proofErr w:type="spellEnd"/>
      <w:r w:rsidRPr="002E3272">
        <w:rPr>
          <w:rFonts w:ascii="Times New Roman" w:hAnsi="Times New Roman" w:cs="Times New Roman"/>
          <w:sz w:val="20"/>
          <w:szCs w:val="20"/>
          <w:lang w:val="kk-KZ"/>
        </w:rPr>
        <w:t>. – М.: Просвещение, 1995 – с.</w:t>
      </w:r>
    </w:p>
    <w:sectPr w:rsidR="002E3272" w:rsidRPr="002E3272" w:rsidSect="00872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06"/>
    <w:rsid w:val="002E3272"/>
    <w:rsid w:val="007C5F61"/>
    <w:rsid w:val="008724EA"/>
    <w:rsid w:val="0092503F"/>
    <w:rsid w:val="00B330BD"/>
    <w:rsid w:val="00B77182"/>
    <w:rsid w:val="00E35F06"/>
    <w:rsid w:val="00FC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991</Words>
  <Characters>5650</Characters>
  <Application>Microsoft Office Word</Application>
  <DocSecurity>0</DocSecurity>
  <Lines>47</Lines>
  <Paragraphs>13</Paragraphs>
  <ScaleCrop>false</ScaleCrop>
  <Company>Home</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2025-04-02T13:06:00Z</dcterms:created>
  <dcterms:modified xsi:type="dcterms:W3CDTF">2025-04-03T17:33:00Z</dcterms:modified>
</cp:coreProperties>
</file>